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512B60">
        <w:trPr>
          <w:trHeight w:hRule="exact" w:val="10800"/>
          <w:jc w:val="center"/>
        </w:trPr>
        <w:tc>
          <w:tcPr>
            <w:tcW w:w="3840" w:type="dxa"/>
          </w:tcPr>
          <w:p w:rsidR="00D04BE3" w:rsidRPr="002606EF" w:rsidRDefault="0030137F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</w:pP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Не будьте безразличны к инвалидам,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К тем людям, покалеченным судьбой.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Нам боли их порой не сразу видно,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Достаточно услышать их порой.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Поступок человека славит,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Что блеском отражается в глазах.</w:t>
            </w:r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И пусть здоровья обществу прибавит</w:t>
            </w:r>
            <w:proofErr w:type="gramStart"/>
            <w:r w:rsidRPr="002606EF">
              <w:rPr>
                <w:rStyle w:val="apple-converted-space"/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</w:rPr>
              <w:t> </w:t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br/>
            </w:r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Т</w:t>
            </w:r>
            <w:proofErr w:type="gramEnd"/>
            <w:r w:rsidRPr="002606E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EBDD"/>
                <w:lang w:val="ru-RU"/>
              </w:rPr>
              <w:t>а помощь, заключенная в делах!</w:t>
            </w:r>
          </w:p>
          <w:p w:rsidR="0091126C" w:rsidRPr="00D04BE3" w:rsidRDefault="0030137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</w:pPr>
            <w:r w:rsidRPr="00D04BE3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EBDD"/>
                <w:lang w:val="ru-RU"/>
              </w:rPr>
              <w:br/>
            </w:r>
          </w:p>
          <w:p w:rsidR="0091126C" w:rsidRPr="001A7DBA" w:rsidRDefault="00312C34" w:rsidP="00312C34">
            <w:pPr>
              <w:pStyle w:val="a"/>
              <w:numPr>
                <w:ilvl w:val="0"/>
                <w:numId w:val="0"/>
              </w:numPr>
              <w:ind w:left="288" w:hanging="288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C7B002" wp14:editId="1EB7E664">
                  <wp:extent cx="2356170" cy="2101756"/>
                  <wp:effectExtent l="0" t="0" r="0" b="0"/>
                  <wp:docPr id="10" name="Рисунок 10" descr="C:\Users\admin\Desktop\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70" cy="21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713" w:type="dxa"/>
          </w:tcPr>
          <w:p w:rsidR="0091126C" w:rsidRDefault="0091126C">
            <w:pPr>
              <w:rPr>
                <w:lang w:val="ru-RU"/>
              </w:rPr>
            </w:pPr>
          </w:p>
          <w:p w:rsidR="00512B60" w:rsidRDefault="00512B60">
            <w:pPr>
              <w:rPr>
                <w:lang w:val="ru-RU"/>
              </w:rPr>
            </w:pPr>
            <w:r>
              <w:rPr>
                <w:lang w:val="ru-RU"/>
              </w:rPr>
              <w:br/>
            </w:r>
          </w:p>
          <w:p w:rsidR="00512B60" w:rsidRDefault="00512B60">
            <w:pPr>
              <w:rPr>
                <w:lang w:val="ru-RU"/>
              </w:rPr>
            </w:pPr>
          </w:p>
          <w:p w:rsidR="00512B60" w:rsidRPr="001A7DBA" w:rsidRDefault="00512B60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512B60" w:rsidRDefault="00512B60" w:rsidP="00AF3688">
            <w:pPr>
              <w:pStyle w:val="msoaddress"/>
              <w:widowControl w:val="0"/>
              <w:tabs>
                <w:tab w:val="left" w:pos="465"/>
              </w:tabs>
            </w:pP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D04BE3" w:rsidRPr="00D04BE3" w:rsidRDefault="00D04BE3" w:rsidP="00D04BE3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Краевое государственное бюджетное учреждение социального обслуживания</w:t>
            </w:r>
          </w:p>
          <w:p w:rsidR="00D04BE3" w:rsidRPr="00D04BE3" w:rsidRDefault="00D04BE3" w:rsidP="00D04BE3">
            <w:pPr>
              <w:tabs>
                <w:tab w:val="left" w:pos="360"/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социальной помощи семье и детям «Сухобузимский»</w:t>
            </w:r>
          </w:p>
          <w:p w:rsidR="00D04BE3" w:rsidRPr="00D04BE3" w:rsidRDefault="00D04BE3" w:rsidP="00D04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******************************</w:t>
            </w:r>
          </w:p>
          <w:p w:rsidR="00D04BE3" w:rsidRPr="00D04BE3" w:rsidRDefault="00D04BE3" w:rsidP="00D04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663047 с. Высотино Площадь Победы, 2               </w:t>
            </w:r>
          </w:p>
          <w:p w:rsidR="00D04BE3" w:rsidRPr="00D04BE3" w:rsidRDefault="00D04BE3" w:rsidP="00D04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тел/факс: 8 (391-99) 32-2-37</w:t>
            </w:r>
          </w:p>
          <w:p w:rsidR="00D04BE3" w:rsidRPr="00D04BE3" w:rsidRDefault="00D04BE3" w:rsidP="00D04BE3">
            <w:pPr>
              <w:spacing w:after="0" w:line="240" w:lineRule="auto"/>
              <w:jc w:val="center"/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  <w:hyperlink r:id="rId8" w:history="1">
              <w:r w:rsidRPr="00D04BE3">
                <w:rPr>
                  <w:rStyle w:val="af2"/>
                  <w:rFonts w:ascii="Times New Roman" w:hAnsi="Times New Roman" w:cs="Times New Roman"/>
                  <w:color w:val="000000"/>
                  <w:sz w:val="24"/>
                  <w:szCs w:val="24"/>
                </w:rPr>
                <w:t>529 srcn@mail.ru</w:t>
              </w:r>
            </w:hyperlink>
          </w:p>
          <w:p w:rsidR="00512B60" w:rsidRPr="00512B60" w:rsidRDefault="00512B60" w:rsidP="00512B60">
            <w:pPr>
              <w:widowControl w:val="0"/>
              <w:jc w:val="center"/>
              <w:rPr>
                <w:color w:val="000000" w:themeColor="text1"/>
                <w:sz w:val="22"/>
                <w:szCs w:val="18"/>
                <w:lang w:val="ru-RU"/>
              </w:rPr>
            </w:pPr>
          </w:p>
          <w:p w:rsidR="00512B60" w:rsidRPr="00512B60" w:rsidRDefault="00512B60" w:rsidP="00512B60">
            <w:pPr>
              <w:widowControl w:val="0"/>
              <w:rPr>
                <w:szCs w:val="18"/>
                <w:lang w:val="ru-RU"/>
              </w:rPr>
            </w:pPr>
            <w:r>
              <w:t> </w:t>
            </w:r>
          </w:p>
          <w:p w:rsidR="0091126C" w:rsidRPr="001A7DBA" w:rsidRDefault="00AF3688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0E3D82" wp14:editId="0D5A5A07">
                  <wp:extent cx="2513369" cy="4143375"/>
                  <wp:effectExtent l="19050" t="0" r="1231" b="0"/>
                  <wp:docPr id="6" name="Рисунок 2" descr="C:\Users\admin\Desktop\hello_html_4d514d64-e1444764464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hello_html_4d514d64-e1444764464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22" cy="414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91126C" w:rsidRPr="00512B60" w:rsidTr="00CE1DCF">
              <w:trPr>
                <w:trHeight w:hRule="exact" w:val="511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  <w:p w:rsidR="0091126C" w:rsidRPr="001A7DBA" w:rsidRDefault="00422066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E3C820D" wp14:editId="52561FD0">
                        <wp:extent cx="2613717" cy="2320119"/>
                        <wp:effectExtent l="0" t="0" r="0" b="0"/>
                        <wp:docPr id="2" name="Рисунок 1" descr="C:\Users\admin\Desktop\image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image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211" cy="2319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26C" w:rsidRPr="00512B60" w:rsidTr="00CE1DCF">
              <w:trPr>
                <w:trHeight w:hRule="exact" w:val="106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CE1DCF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D0F4867" wp14:editId="5E596917">
                  <wp:extent cx="2402006" cy="29752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06" cy="297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AF3688" w:rsidRPr="00AF3688" w:rsidTr="00AF3688">
        <w:trPr>
          <w:trHeight w:hRule="exact" w:val="11209"/>
          <w:jc w:val="center"/>
        </w:trPr>
        <w:tc>
          <w:tcPr>
            <w:tcW w:w="3840" w:type="dxa"/>
          </w:tcPr>
          <w:p w:rsidR="0091126C" w:rsidRPr="001A7DBA" w:rsidRDefault="00512B60">
            <w:pPr>
              <w:spacing w:after="3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527002A" wp14:editId="543E2A31">
                  <wp:extent cx="2897814" cy="2847975"/>
                  <wp:effectExtent l="19050" t="0" r="0" b="0"/>
                  <wp:docPr id="7" name="Рисунок 3" descr="http://www.gorkiv.by/wp-content/uploads/2014/12/inval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orkiv.by/wp-content/uploads/2014/12/inval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14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D04BE3" w:rsidRDefault="00512B60" w:rsidP="00CE1DCF">
            <w:pPr>
              <w:pStyle w:val="1"/>
              <w:jc w:val="both"/>
              <w:rPr>
                <w:rFonts w:ascii="Times New Roman" w:hAnsi="Times New Roman" w:cs="Times New Roman"/>
                <w:color w:val="FF0000"/>
                <w:sz w:val="36"/>
                <w:szCs w:val="36"/>
                <w:lang w:val="ru-RU"/>
              </w:rPr>
            </w:pPr>
            <w:r w:rsidRPr="00D04BE3">
              <w:rPr>
                <w:rFonts w:ascii="Times New Roman" w:hAnsi="Times New Roman" w:cs="Times New Roman"/>
                <w:color w:val="FF0000"/>
                <w:sz w:val="36"/>
                <w:szCs w:val="36"/>
                <w:lang w:val="ru-RU"/>
              </w:rPr>
              <w:t>История праздника</w:t>
            </w:r>
            <w:r w:rsidRPr="00512B60">
              <w:rPr>
                <w:sz w:val="20"/>
                <w:szCs w:val="16"/>
                <w:lang w:val="ru-RU"/>
              </w:rPr>
              <w:br/>
            </w:r>
            <w:r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3 декабря</w:t>
            </w:r>
            <w:r w:rsidR="00581F8E"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 - </w:t>
            </w:r>
            <w:r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Международный день инвалидов</w:t>
            </w:r>
            <w:r w:rsidR="00581F8E"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r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 Проведение с 1992 года Международного дня инвалидов направлено на привлечение внимания к проблемам инвалидов, защиту их достоинства, прав и благополучия, на привлечение внимания общества на преимущества, которые оно получает от участия инвалидов в политической, социальной, экономической и культурной жизни. Цели, ради которых этот день был</w:t>
            </w:r>
            <w:r w:rsidRPr="00CE1DCF">
              <w:rPr>
                <w:rFonts w:ascii="Times New Roman" w:hAnsi="Times New Roman" w:cs="Times New Roman"/>
                <w:b w:val="0"/>
                <w:color w:val="8F9493"/>
                <w:sz w:val="24"/>
                <w:szCs w:val="24"/>
                <w:lang w:val="ru-RU"/>
              </w:rPr>
              <w:t xml:space="preserve"> </w:t>
            </w:r>
            <w:r w:rsidRPr="00CE1DC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провозглашен, полное и равное соблюдение прав человека и участие инвалидов в жизни общества. Эти цели были поставлены во Всемирной программе действий в отношении инвалидов, принятой Генеральной Ассамблеей в 1982 году.</w:t>
            </w: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031ECF" w:rsidRPr="00D04BE3" w:rsidRDefault="00031ECF" w:rsidP="00031ECF">
            <w:pPr>
              <w:pStyle w:val="1"/>
              <w:pBdr>
                <w:bottom w:val="single" w:sz="6" w:space="0" w:color="C72926"/>
              </w:pBdr>
              <w:shd w:val="clear" w:color="auto" w:fill="EAEAEA"/>
              <w:spacing w:before="0" w:after="30" w:line="375" w:lineRule="atLeast"/>
              <w:jc w:val="center"/>
              <w:rPr>
                <w:rFonts w:ascii="Times New Roman" w:hAnsi="Times New Roman" w:cs="Times New Roman"/>
                <w:caps/>
                <w:color w:val="C72926"/>
                <w:sz w:val="35"/>
                <w:szCs w:val="35"/>
                <w:lang w:val="ru-RU"/>
              </w:rPr>
            </w:pPr>
            <w:r w:rsidRPr="00D04BE3">
              <w:rPr>
                <w:rFonts w:ascii="Times New Roman" w:hAnsi="Times New Roman" w:cs="Times New Roman"/>
                <w:caps/>
                <w:color w:val="C72926"/>
                <w:sz w:val="35"/>
                <w:szCs w:val="35"/>
                <w:lang w:val="ru-RU"/>
              </w:rPr>
              <w:t>ПРАВА ДЕТЕЙ-ИНВАЛИДОВ В РФ</w:t>
            </w:r>
          </w:p>
          <w:p w:rsidR="00D04BE3" w:rsidRDefault="00D04BE3" w:rsidP="00031ECF">
            <w:pPr>
              <w:pStyle w:val="af1"/>
              <w:shd w:val="clear" w:color="auto" w:fill="EAEAEA"/>
              <w:spacing w:before="0" w:beforeAutospacing="0" w:after="0" w:afterAutospacing="0" w:line="270" w:lineRule="atLeast"/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</w:pP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 xml:space="preserve">    </w:t>
            </w:r>
          </w:p>
          <w:p w:rsidR="00C302E1" w:rsidRPr="00D04BE3" w:rsidRDefault="00D04BE3" w:rsidP="00D04BE3">
            <w:pPr>
              <w:pStyle w:val="af1"/>
              <w:shd w:val="clear" w:color="auto" w:fill="EAEAEA"/>
              <w:spacing w:before="0" w:beforeAutospacing="0" w:after="0" w:afterAutospacing="0" w:line="270" w:lineRule="atLeast"/>
              <w:rPr>
                <w:color w:val="302935"/>
                <w:sz w:val="28"/>
                <w:szCs w:val="28"/>
              </w:rPr>
            </w:pP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 xml:space="preserve">   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Ребенок инвалид имеет право: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на получении пенсии;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на 50% скидку за коммунальные услуги;</w:t>
            </w:r>
            <w:r w:rsidR="00031ECF" w:rsidRPr="00D04BE3">
              <w:rPr>
                <w:rStyle w:val="apple-converted-space"/>
                <w:color w:val="800000"/>
                <w:sz w:val="28"/>
                <w:szCs w:val="28"/>
                <w:bdr w:val="none" w:sz="0" w:space="0" w:color="auto" w:frame="1"/>
              </w:rPr>
              <w:t> 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на 50% снижение оплаты за жилье (в пределах санитарной нормы), в том числе и членам семей, проживающим совместно;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право на бесплатные лекарства, приобретаемые по рецептам врачей;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право на бесплатное обеспечение молоком на молочной кухне;</w:t>
            </w:r>
            <w:r w:rsidR="00031ECF" w:rsidRPr="00D04BE3">
              <w:rPr>
                <w:color w:val="302935"/>
                <w:sz w:val="28"/>
                <w:szCs w:val="28"/>
              </w:rPr>
              <w:br/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 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31ECF" w:rsidRPr="00D04BE3">
              <w:rPr>
                <w:color w:val="800000"/>
                <w:sz w:val="28"/>
                <w:szCs w:val="28"/>
                <w:bdr w:val="none" w:sz="0" w:space="0" w:color="auto" w:frame="1"/>
              </w:rPr>
              <w:t>право на бесплатный проезд на любом виде транспорта один раз в год к месту  лечения и обратно ребенку и сопровождающему лицу;</w:t>
            </w:r>
            <w:r w:rsidR="00031ECF">
              <w:br/>
            </w:r>
          </w:p>
          <w:p w:rsidR="0091126C" w:rsidRPr="001A7DBA" w:rsidRDefault="00031ECF" w:rsidP="00C302E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E578F5" wp14:editId="515E4311">
                  <wp:extent cx="2445289" cy="1524000"/>
                  <wp:effectExtent l="19050" t="0" r="0" b="0"/>
                  <wp:docPr id="8" name="Рисунок 6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8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91126C" w:rsidRPr="00D04BE3" w:rsidRDefault="0091126C" w:rsidP="00312C34">
            <w:pPr>
              <w:rPr>
                <w:lang w:val="ru-RU"/>
              </w:rPr>
            </w:pPr>
          </w:p>
        </w:tc>
        <w:tc>
          <w:tcPr>
            <w:tcW w:w="3851" w:type="dxa"/>
            <w:shd w:val="clear" w:color="auto" w:fill="FFFFFF" w:themeFill="background1"/>
          </w:tcPr>
          <w:p w:rsidR="00AF3688" w:rsidRPr="00AF3688" w:rsidRDefault="00031ECF" w:rsidP="00AF3688">
            <w:pPr>
              <w:rPr>
                <w:color w:val="7030A0"/>
                <w:lang w:val="ru-RU"/>
              </w:rPr>
            </w:pPr>
            <w:r w:rsidRPr="00AF3688">
              <w:rPr>
                <w:noProof/>
                <w:color w:val="7030A0"/>
                <w:lang w:val="ru-RU" w:eastAsia="ru-RU"/>
              </w:rPr>
              <w:drawing>
                <wp:inline distT="0" distB="0" distL="0" distR="0" wp14:anchorId="3080A284" wp14:editId="51E75DD2">
                  <wp:extent cx="2558956" cy="1678675"/>
                  <wp:effectExtent l="0" t="0" r="0" b="0"/>
                  <wp:docPr id="9" name="Рисунок 7" descr="http://www.gluxix.net/images/stories/news17/pic0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luxix.net/images/stories/news17/pic0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63" cy="167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AF3688" w:rsidRDefault="00031ECF" w:rsidP="00AF3688">
            <w:pPr>
              <w:spacing w:line="240" w:lineRule="auto"/>
              <w:jc w:val="both"/>
              <w:rPr>
                <w:rFonts w:ascii="Times New Roman" w:hAnsi="Times New Roman" w:cs="Times New Roman"/>
                <w:color w:val="7030A0"/>
                <w:sz w:val="22"/>
                <w:szCs w:val="22"/>
                <w:lang w:val="ru-RU"/>
              </w:rPr>
            </w:pPr>
            <w:r w:rsidRPr="00AF3688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При приеме детей с ограниченными возможностями здоровья, детей-инвалидов в дошкольные образовательные учреждения любого вида</w:t>
            </w:r>
            <w:r w:rsidR="00AF3688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,</w:t>
            </w:r>
            <w:r w:rsidRPr="00AF3688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дошкольное образовательное учреждение обязано обеспечить необходимые условия для организации коррекционной работы, в группах по присмотру и уходу за детьми - условия, учитывающие особенности их психофизического развития. При включении в состав воспитанников дошкольного образовательного учреждения детей с ограниченными возможностями здоровья и детей-инвалидов материально-техническая база дошкольного образовательного учреждения должна обеспечивать возможность беспрепятственного доступа их в помещения дошкольного образовательного учреждения, а также их пребывания в указанных помещениях (наличие пандусов, поручней, расширенных дверных проемов, лифтов, специальных кресел и другие условия). Дети с ограниченными возможностями здоровья, дети-инвалиды вправе пользоваться необходимыми техническими средствами, а также услугами ассистента (помощника), оказывающего им необходимую техническую помощь</w:t>
            </w:r>
            <w:r w:rsidRPr="00AF3688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lang w:val="ru-RU"/>
              </w:rPr>
              <w:t>.</w:t>
            </w:r>
            <w:r w:rsidRPr="00AF3688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 </w:t>
            </w:r>
            <w:r w:rsidRPr="00AF3688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lang w:val="ru-RU"/>
              </w:rPr>
              <w:br/>
            </w:r>
            <w:r w:rsidRPr="00AF3688">
              <w:rPr>
                <w:rFonts w:ascii="Times New Roman" w:hAnsi="Times New Roman" w:cs="Times New Roman"/>
                <w:color w:val="7030A0"/>
                <w:sz w:val="22"/>
                <w:szCs w:val="22"/>
                <w:lang w:val="ru-RU"/>
              </w:rPr>
              <w:br/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F3688">
      <w:pgSz w:w="16839" w:h="11907" w:orient="landscape" w:code="9"/>
      <w:pgMar w:top="28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2"/>
  </w:compat>
  <w:rsids>
    <w:rsidRoot w:val="00422066"/>
    <w:rsid w:val="00031ECF"/>
    <w:rsid w:val="000B3255"/>
    <w:rsid w:val="00113086"/>
    <w:rsid w:val="001738FD"/>
    <w:rsid w:val="001A7DBA"/>
    <w:rsid w:val="001E035A"/>
    <w:rsid w:val="00257328"/>
    <w:rsid w:val="002606EF"/>
    <w:rsid w:val="0030137F"/>
    <w:rsid w:val="00312C34"/>
    <w:rsid w:val="00346026"/>
    <w:rsid w:val="00397B8A"/>
    <w:rsid w:val="00422066"/>
    <w:rsid w:val="00475544"/>
    <w:rsid w:val="00512B60"/>
    <w:rsid w:val="00571432"/>
    <w:rsid w:val="0058041E"/>
    <w:rsid w:val="00581F8E"/>
    <w:rsid w:val="005A712B"/>
    <w:rsid w:val="00890E99"/>
    <w:rsid w:val="0091126C"/>
    <w:rsid w:val="00945615"/>
    <w:rsid w:val="00A70476"/>
    <w:rsid w:val="00AF3688"/>
    <w:rsid w:val="00BC221C"/>
    <w:rsid w:val="00C273E3"/>
    <w:rsid w:val="00C302E1"/>
    <w:rsid w:val="00CE1DCF"/>
    <w:rsid w:val="00D04BE3"/>
    <w:rsid w:val="00DD68FF"/>
    <w:rsid w:val="00F803DC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6026"/>
  </w:style>
  <w:style w:type="paragraph" w:styleId="1">
    <w:name w:val="heading 1"/>
    <w:basedOn w:val="a0"/>
    <w:next w:val="a0"/>
    <w:link w:val="10"/>
    <w:uiPriority w:val="1"/>
    <w:qFormat/>
    <w:rsid w:val="00346026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3460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46026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46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rsid w:val="00346026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346026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346026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346026"/>
    <w:rPr>
      <w:color w:val="808080"/>
    </w:rPr>
  </w:style>
  <w:style w:type="paragraph" w:styleId="a">
    <w:name w:val="List Bullet"/>
    <w:basedOn w:val="a0"/>
    <w:uiPriority w:val="1"/>
    <w:unhideWhenUsed/>
    <w:qFormat/>
    <w:rsid w:val="00346026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346026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346026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34602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346026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346026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346026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346026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346026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346026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346026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346026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346026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422066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3"/>
      <w:szCs w:val="13"/>
      <w:lang w:val="ru-RU" w:eastAsia="ru-RU"/>
    </w:rPr>
  </w:style>
  <w:style w:type="paragraph" w:styleId="af1">
    <w:name w:val="Normal (Web)"/>
    <w:basedOn w:val="a0"/>
    <w:uiPriority w:val="99"/>
    <w:unhideWhenUsed/>
    <w:rsid w:val="0003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031ECF"/>
  </w:style>
  <w:style w:type="character" w:styleId="af2">
    <w:name w:val="Hyperlink"/>
    <w:basedOn w:val="a1"/>
    <w:semiHidden/>
    <w:unhideWhenUsed/>
    <w:rsid w:val="00D04B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29%20srcn@mail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52;&#1040;&#1052;&#1040;\&#1044;&#1054;&#1050;&#1059;&#1052;&#1045;&#1053;&#1058;&#1067;\&#1041;&#1059;&#1050;&#1051;&#1045;&#1058;&#1067;\shablon_booklet_word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shablon_booklet_word.dotx</Template>
  <TotalTime>136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ДОУ №15 «Аленький цветочек»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2020-11-11T03:40:00Z</cp:lastPrinted>
  <dcterms:created xsi:type="dcterms:W3CDTF">2015-12-06T07:06:00Z</dcterms:created>
  <dcterms:modified xsi:type="dcterms:W3CDTF">2020-11-11T03:44:00Z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